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規約改定のお知らせ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拝啓、貴社ますますご清栄のことお慶び申し上げます。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平素は格別のお引立てを賜り厚く御礼申し上げます。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この度、〇〇〇〇が定める利用規約の一部を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0000年00月00日（〇）に改定し、同日付で実施いたします。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a"/>
      </w:pPr>
      <w:r>
        <w:rPr>
          <w:rFonts w:hint="eastAsia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改定される条文については、以下をご覧ください。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改定内容：〇〇〇〇〇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改定される規約および条文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・利用規約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第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00条00項　改定した後の規約を記載下さい。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お手数ではございますが、改定後の規約内容をご確認いただき、同意の上ご利用いただけますようお願いいたします。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今後とも〇〇〇〇をご愛顧いただきますようお願いいたします。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2019-09-14T11:44:00Z</dcterms:modified>
</cp:coreProperties>
</file>