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台風による営業時間変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、時下ますますご清栄のこととお喜び申しあ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いつもご利用頂きまこと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日は、台風00号の影響により風雨が強まってくることが予想されてお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そのため、通常の営業は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時ですが、本日の営業は00時までと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の安全や従業員の帰路、〇〇〇〇を鑑みましての変更となりますので、何卒ご了承の程宜しく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尚、翌日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日は通常通り営業させて頂きますので宜しくお願い致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大変ご迷惑をお掛け致しまして申し訳ございませんが、今後とも〇〇〇〇を宜しく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2T04:24:00Z</dcterms:modified>
</cp:coreProperties>
</file>