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sz w:val="36"/>
          <w:szCs w:val="36"/>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事業撤退のお知らせ</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貴社ますますご盛栄のこととお喜び申し上げます。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さて、弊社は</w:t>
      </w:r>
      <w:r>
        <w:rPr>
          <w:rFonts w:ascii="ヒラギノ角ゴ Pro W3" w:eastAsia="ヒラギノ角ゴ Pro W3" w:hAnsi="ヒラギノ角ゴ Pro W3" w:cs="ＭＳ Ｐゴシック"/>
          <w:color w:val="000000"/>
          <w:kern w:val="0"/>
          <w:szCs w:val="21"/>
        </w:rPr>
        <w:t>00年に亘り〇〇〇〇において事業展開を行って参りました。</w:t>
      </w:r>
      <w:r>
        <w:rPr>
          <w:rFonts w:ascii="ヒラギノ角ゴ Pro W3" w:eastAsia="ヒラギノ角ゴ Pro W3" w:hAnsi="ヒラギノ角ゴ Pro W3" w:cs="ＭＳ Ｐゴシック" w:hint="eastAsia"/>
          <w:color w:val="000000"/>
          <w:kern w:val="0"/>
          <w:szCs w:val="21"/>
        </w:rPr>
        <w:t>これも偏にお客様のお力添えの賜物と深く感謝申し上げる次第であります。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しかしながら、原材料の値上げなど厳しさが増す中、〇〇〇〇の状況にあります。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弊社といたしましても事業継続の方向性をいろいろと探りましたが、誠に遺憾ながら〇〇〇〇事業を継続することは困難と判断いたしました。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このような状況から、総合的に勘案した結果、</w:t>
      </w:r>
      <w:r>
        <w:rPr>
          <w:rFonts w:ascii="ヒラギノ角ゴ Pro W3" w:eastAsia="ヒラギノ角ゴ Pro W3" w:hAnsi="ヒラギノ角ゴ Pro W3" w:cs="ＭＳ Ｐゴシック"/>
          <w:color w:val="000000"/>
          <w:kern w:val="0"/>
          <w:szCs w:val="21"/>
        </w:rPr>
        <w:t>0000年00月00日をもちまして、事業から撤退することを決定いたしました。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尚、〇〇〇〇に関しましては</w:t>
      </w:r>
      <w:r>
        <w:rPr>
          <w:rFonts w:ascii="ヒラギノ角ゴ Pro W3" w:eastAsia="ヒラギノ角ゴ Pro W3" w:hAnsi="ヒラギノ角ゴ Pro W3" w:cs="ＭＳ Ｐゴシック"/>
          <w:color w:val="000000"/>
          <w:kern w:val="0"/>
          <w:szCs w:val="21"/>
        </w:rPr>
        <w:t>0000年00月00日より取扱を中止とさせて頂きます。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客様には、ご愛用いただきながら何かとご不便をお掛けすることとなり、誠に申し訳ありません。弊社では今後も誠意をもって対応して参りますので、事情ご賢察の上、何卒ご理解を賜りますようお願い申し上げます。</w:t>
      </w:r>
    </w:p>
    <w:p>
      <w:pPr>
        <w:pStyle w:val="ac"/>
      </w:pPr>
      <w:r>
        <w:rPr>
          <w:rFonts w:hint="eastAsia"/>
        </w:rPr>
        <w:t>敬具</w:t>
      </w:r>
    </w:p>
    <w:p>
      <w:pPr>
        <w:pStyle w:val="aa"/>
      </w:pPr>
    </w:p>
    <w:p>
      <w:pPr>
        <w:pStyle w:val="aa"/>
      </w:pPr>
      <w:bookmarkStart w:id="0" w:name="_GoBack"/>
      <w:bookmarkEnd w:id="0"/>
      <w:r>
        <w:rPr>
          <w:rFonts w:hint="eastAsia"/>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事業撤退日：</w:t>
      </w:r>
      <w:r>
        <w:rPr>
          <w:rFonts w:ascii="ヒラギノ角ゴ Pro W3" w:eastAsia="ヒラギノ角ゴ Pro W3" w:hAnsi="ヒラギノ角ゴ Pro W3" w:cs="ＭＳ Ｐゴシック"/>
          <w:color w:val="000000"/>
          <w:kern w:val="0"/>
          <w:szCs w:val="21"/>
        </w:rPr>
        <w:t>0000年00月00日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FAX：00-0000-0000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ご不明な点やご質問がございましたら、お問い合わせ先へご連絡いただきますようお願い申し上げます。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2019-07-27T16:03:00Z</dcterms:modified>
</cp:coreProperties>
</file>